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96" w:rsidRDefault="00627396" w:rsidP="00627396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 xml:space="preserve">1. </w:t>
      </w:r>
      <w:r>
        <w:rPr>
          <w:rFonts w:ascii="Calibri" w:hAnsi="Calibri" w:cs="Calibri"/>
          <w:b/>
          <w:bCs/>
          <w:lang w:val="kk-KZ"/>
        </w:rPr>
        <w:t xml:space="preserve"> Жанр фотографии "ПОРТРЕТ"</w:t>
      </w:r>
      <w:r w:rsidRPr="00B431E0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  <w:lang w:val="kk-KZ"/>
        </w:rPr>
        <w:t>Сьемка на документы</w:t>
      </w:r>
      <w:r>
        <w:rPr>
          <w:rFonts w:ascii="Calibri" w:hAnsi="Calibri" w:cs="Calibri"/>
          <w:lang w:val="kk-KZ"/>
        </w:rPr>
        <w:t>.</w:t>
      </w:r>
    </w:p>
    <w:p w:rsidR="00627396" w:rsidRDefault="00627396" w:rsidP="00627396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Раскрыть суть и особенность портретного жанра. С помощью осветлительных приборов,сьемка  на документы 3*4,при этом чтобы не было задних теньи.</w:t>
      </w:r>
    </w:p>
    <w:p w:rsidR="00043E12" w:rsidRPr="00627396" w:rsidRDefault="00043E12">
      <w:pPr>
        <w:rPr>
          <w:lang w:val="kk-KZ"/>
        </w:rPr>
      </w:pPr>
    </w:p>
    <w:sectPr w:rsidR="00043E12" w:rsidRPr="0062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27396"/>
    <w:rsid w:val="00043E12"/>
    <w:rsid w:val="006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2018-10-02T14:29:00Z</dcterms:created>
  <dcterms:modified xsi:type="dcterms:W3CDTF">2018-10-02T14:31:00Z</dcterms:modified>
</cp:coreProperties>
</file>